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8b420101c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b782dbed74399"/>
      <w:footerReference xmlns:r="http://schemas.openxmlformats.org/officeDocument/2006/relationships" w:type="default" r:id="R942c1f597674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 EIENDOM AS   ·   Org.nr 990 980 721   ·   Nordbergshaugvegen 10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b782dbed74399" /><Relationship Type="http://schemas.openxmlformats.org/officeDocument/2006/relationships/footer" Target="/word/footer1.xml" Id="R942c1f5976744270" /></Relationships>
</file>