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baaaa48a3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BJUNE MUR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1217f936fc0344e4"/>
      <w:footerReference xmlns:r="http://schemas.openxmlformats.org/officeDocument/2006/relationships" w:type="default" r:id="Re4f4fb806764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7f936fc0344e4" /><Relationship Type="http://schemas.openxmlformats.org/officeDocument/2006/relationships/footer" Target="/word/footer1.xml" Id="Re4f4fb8067644b53" /></Relationships>
</file>