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c1386a673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VIDEOUT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VIDEOUT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8a1c8a8ee4d94"/>
      <w:footerReference xmlns:r="http://schemas.openxmlformats.org/officeDocument/2006/relationships" w:type="default" r:id="R498fb90d76b6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VIDEOUT AS   ·   Org.nr 991 123 377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VIDEOUT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8a1c8a8ee4d94" /><Relationship Type="http://schemas.openxmlformats.org/officeDocument/2006/relationships/footer" Target="/word/footer1.xml" Id="R498fb90d76b6492f" /></Relationships>
</file>