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eb7a2311f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REVISJON AS</w:t>
      </w:r>
    </w:p>
    <w:sectPr>
      <w:headerReference xmlns:r="http://schemas.openxmlformats.org/officeDocument/2006/relationships" w:type="default" r:id="Rdeb06225fc8a493f"/>
      <w:footerReference xmlns:r="http://schemas.openxmlformats.org/officeDocument/2006/relationships" w:type="default" r:id="R62e239e81d62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06225fc8a493f" /><Relationship Type="http://schemas.openxmlformats.org/officeDocument/2006/relationships/footer" Target="/word/footer1.xml" Id="R62e239e81d624bd3" /></Relationships>
</file>