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953f2c49f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LIVZOO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LIVZOO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80ba7f8b04e78"/>
      <w:footerReference xmlns:r="http://schemas.openxmlformats.org/officeDocument/2006/relationships" w:type="default" r:id="Ra7d559cbfcf5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LIVZOO AS   ·   Org.nr 991 296 476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LIVZOO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80ba7f8b04e78" /><Relationship Type="http://schemas.openxmlformats.org/officeDocument/2006/relationships/footer" Target="/word/footer1.xml" Id="Ra7d559cbfcf545a1" /></Relationships>
</file>