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22803f050045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LINTHO STEINMILJØ AS</w:t>
      </w:r>
    </w:p>
    <w:sectPr>
      <w:headerReference xmlns:r="http://schemas.openxmlformats.org/officeDocument/2006/relationships" w:type="default" r:id="R2e423529ca0b470d"/>
      <w:footerReference xmlns:r="http://schemas.openxmlformats.org/officeDocument/2006/relationships" w:type="default" r:id="Rc25356e162c544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LINTHO STEINMILJØ AS   ·   Org.nr 991 372 474   ·   Fiskerudveien 51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LINTHO STEINMILJØ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423529ca0b470d" /><Relationship Type="http://schemas.openxmlformats.org/officeDocument/2006/relationships/footer" Target="/word/footer1.xml" Id="Rc25356e162c54455" /></Relationships>
</file>