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2d8311965d4d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KJERBY AS</w:t>
      </w:r>
    </w:p>
    <w:sectPr>
      <w:headerReference xmlns:r="http://schemas.openxmlformats.org/officeDocument/2006/relationships" w:type="default" r:id="R3f05a13209304670"/>
      <w:footerReference xmlns:r="http://schemas.openxmlformats.org/officeDocument/2006/relationships" w:type="default" r:id="Ra8180fa31e7d47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KJERBY AS   ·   Org.nr 991 402 586   ·   Einarvikgata 5   ·   6002 ÅLESUND   ·   anne.breiby@kjerby.no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KJERBY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05a13209304670" /><Relationship Type="http://schemas.openxmlformats.org/officeDocument/2006/relationships/footer" Target="/word/footer1.xml" Id="Ra8180fa31e7d4770" /></Relationships>
</file>