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b1943cc3f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ASCIANO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ASCIANO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05f1a92114475"/>
      <w:footerReference xmlns:r="http://schemas.openxmlformats.org/officeDocument/2006/relationships" w:type="default" r:id="R2fc39f2d83fd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ASCIANO INVEST AS   ·   Org.nr 991 403 183   ·   Båtstangveien 66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05f1a92114475" /><Relationship Type="http://schemas.openxmlformats.org/officeDocument/2006/relationships/footer" Target="/word/footer1.xml" Id="R2fc39f2d83fd4cb3" /></Relationships>
</file>