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e03c70700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0796265dfea34c1f"/>
      <w:footerReference xmlns:r="http://schemas.openxmlformats.org/officeDocument/2006/relationships" w:type="default" r:id="Re6101520cf4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6265dfea34c1f" /><Relationship Type="http://schemas.openxmlformats.org/officeDocument/2006/relationships/footer" Target="/word/footer1.xml" Id="Re6101520cf424dde" /></Relationships>
</file>