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e1ef6101b42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AKVAINVEST MØRE OG ROMSDAL AS</w:t>
      </w:r>
    </w:p>
    <w:sectPr>
      <w:headerReference xmlns:r="http://schemas.openxmlformats.org/officeDocument/2006/relationships" w:type="default" r:id="R7683fc35c8454808"/>
      <w:footerReference xmlns:r="http://schemas.openxmlformats.org/officeDocument/2006/relationships" w:type="default" r:id="R09b62c936336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AKVAINVEST MØRE OG ROMSDAL AS   ·   Org.nr 991 498 281   ·   Romsdalsvegen 2   ·   6600 SUNNDALSØRA   ·   post@sunndal.kommune.no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AKVAINVEST MØRE OG ROMSDAL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3fc35c8454808" /><Relationship Type="http://schemas.openxmlformats.org/officeDocument/2006/relationships/footer" Target="/word/footer1.xml" Id="R09b62c936336445e" /></Relationships>
</file>