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3cb158f454b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AUTO-SKADE MINNESUND AS, org.nr 991 584 811,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Minnesund,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AUTO-SKADE MINNESUND AS</w:t>
      </w:r>
    </w:p>
    <w:sectPr>
      <w:headerReference xmlns:r="http://schemas.openxmlformats.org/officeDocument/2006/relationships" w:type="default" r:id="R3af01c56ad2a4b92"/>
      <w:footerReference xmlns:r="http://schemas.openxmlformats.org/officeDocument/2006/relationships" w:type="default" r:id="Rbd21e056f8b2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AUTO-SKADE MINNESUND AS   ·   Org.nr 991 584 811   ·   Trondheimsvegen 513   ·   2092 MINNESUND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AUTO-SKADE MINNESUND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f01c56ad2a4b92" /><Relationship Type="http://schemas.openxmlformats.org/officeDocument/2006/relationships/footer" Target="/word/footer1.xml" Id="Rbd21e056f8b24b6c" /></Relationships>
</file>