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1c6993681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FRORUD GRAVESERVICE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FRORUD GRAVESERVICE AS</w:t>
      </w:r>
    </w:p>
    <w:sectPr>
      <w:headerReference xmlns:r="http://schemas.openxmlformats.org/officeDocument/2006/relationships" w:type="default" r:id="Rdf90114358284d81"/>
      <w:footerReference xmlns:r="http://schemas.openxmlformats.org/officeDocument/2006/relationships" w:type="default" r:id="R7bb6e0f74b23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FRORUD GRAVESERVICE AS   ·   Org.nr 991 597 549   ·   Elvestadveien 811   ·   1827 HOBØL   ·   Tlf. 69 92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FRORUD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0114358284d81" /><Relationship Type="http://schemas.openxmlformats.org/officeDocument/2006/relationships/footer" Target="/word/footer1.xml" Id="R7bb6e0f74b23474c" /></Relationships>
</file>