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9149f5f37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HELSESALONGEN AUSTEVOLL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HELSESALONGEN AUSTEVOLL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aa9ec7cb6431f"/>
      <w:footerReference xmlns:r="http://schemas.openxmlformats.org/officeDocument/2006/relationships" w:type="default" r:id="R04e5f8d4f61c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HELSESALONGEN AUSTEVOLL AS   ·   Org.nr 991 638 245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HELSESALONGEN AUSTEVOLL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aa9ec7cb6431f" /><Relationship Type="http://schemas.openxmlformats.org/officeDocument/2006/relationships/footer" Target="/word/footer1.xml" Id="R04e5f8d4f61c4535" /></Relationships>
</file>