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f6dfa0af5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STEBEKK VEDLIKEHOLD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STEBEKK VEDLIKEHOLD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0dfa39f1c4c0f"/>
      <w:footerReference xmlns:r="http://schemas.openxmlformats.org/officeDocument/2006/relationships" w:type="default" r:id="R6cec3eb3532d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STEBEKK VEDLIKEHOLD AS   ·   Org.nr 991 710 760   ·   Kviengveien 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STEBEKK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0dfa39f1c4c0f" /><Relationship Type="http://schemas.openxmlformats.org/officeDocument/2006/relationships/footer" Target="/word/footer1.xml" Id="R6cec3eb3532d421c" /></Relationships>
</file>