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62f6f7eec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697568dde63e423b"/>
      <w:footerReference xmlns:r="http://schemas.openxmlformats.org/officeDocument/2006/relationships" w:type="default" r:id="R959e2e6cb96a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568dde63e423b" /><Relationship Type="http://schemas.openxmlformats.org/officeDocument/2006/relationships/footer" Target="/word/footer1.xml" Id="R959e2e6cb96a4443" /></Relationships>
</file>