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20a268f1a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FJELLTUN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FJELLTUN HOLDING AS</w:t>
      </w:r>
    </w:p>
    <w:sectPr>
      <w:headerReference xmlns:r="http://schemas.openxmlformats.org/officeDocument/2006/relationships" w:type="default" r:id="Re9dbb5f7e0f2412d"/>
      <w:footerReference xmlns:r="http://schemas.openxmlformats.org/officeDocument/2006/relationships" w:type="default" r:id="R49e218269931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FJELLTUN HOLDING AS   ·   Org.nr 991 790 659   ·   c/o Oddvar Bjørgan, Beddingen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bb5f7e0f2412d" /><Relationship Type="http://schemas.openxmlformats.org/officeDocument/2006/relationships/footer" Target="/word/footer1.xml" Id="R49e2182699314a40" /></Relationships>
</file>