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00e90cfc64c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SOGN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INVESTMENT AS</w:t>
      </w:r>
    </w:p>
    <w:sectPr>
      <w:headerReference xmlns:r="http://schemas.openxmlformats.org/officeDocument/2006/relationships" w:type="default" r:id="R3bf861ca924a43b7"/>
      <w:footerReference xmlns:r="http://schemas.openxmlformats.org/officeDocument/2006/relationships" w:type="default" r:id="R9e01314c5b6e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861ca924a43b7" /><Relationship Type="http://schemas.openxmlformats.org/officeDocument/2006/relationships/footer" Target="/word/footer1.xml" Id="R9e01314c5b6e48a2" /></Relationships>
</file>