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9bea6411c841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BIEN SPAREBANK ASA</w:t>
      </w:r>
    </w:p>
    <w:sectPr>
      <w:headerReference xmlns:r="http://schemas.openxmlformats.org/officeDocument/2006/relationships" w:type="default" r:id="R89c0991dc30245f6"/>
      <w:footerReference xmlns:r="http://schemas.openxmlformats.org/officeDocument/2006/relationships" w:type="default" r:id="Radb7e3476bbe49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BIEN SPAREBANK ASA   ·   Org.nr 991 853 995   ·   Dronning Mauds gate 11   ·   0250 OSLO   ·   post@bien.no   ·   www.bien.no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BIEN SPAREBANK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c0991dc30245f6" /><Relationship Type="http://schemas.openxmlformats.org/officeDocument/2006/relationships/footer" Target="/word/footer1.xml" Id="Radb7e3476bbe4919" /></Relationships>
</file>