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c83fb72f44d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INVEST AS</w:t>
      </w:r>
    </w:p>
    <w:sectPr>
      <w:headerReference xmlns:r="http://schemas.openxmlformats.org/officeDocument/2006/relationships" w:type="default" r:id="R3dc95b5b43a74a25"/>
      <w:footerReference xmlns:r="http://schemas.openxmlformats.org/officeDocument/2006/relationships" w:type="default" r:id="Rb3278203eac8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INVEST AS   ·   Org.nr 991 869 786   ·   Kystveien 40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95b5b43a74a25" /><Relationship Type="http://schemas.openxmlformats.org/officeDocument/2006/relationships/footer" Target="/word/footer1.xml" Id="Rb3278203eac848d2" /></Relationships>
</file>