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b8842a83af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LKR41 AS, org.nr 991 884 025,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5962c50396ec4b0b"/>
      <w:footerReference xmlns:r="http://schemas.openxmlformats.org/officeDocument/2006/relationships" w:type="default" r:id="Rd33b5c251cc940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2c50396ec4b0b" /><Relationship Type="http://schemas.openxmlformats.org/officeDocument/2006/relationships/footer" Target="/word/footer1.xml" Id="Rd33b5c251cc94092" /></Relationships>
</file>