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ad3e21b1b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e78bcf4a952c4b7e"/>
      <w:footerReference xmlns:r="http://schemas.openxmlformats.org/officeDocument/2006/relationships" w:type="default" r:id="R40dbdaa34ec7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bcf4a952c4b7e" /><Relationship Type="http://schemas.openxmlformats.org/officeDocument/2006/relationships/footer" Target="/word/footer1.xml" Id="R40dbdaa34ec74c6f" /></Relationships>
</file>