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e32ee880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54069a795d374a30"/>
      <w:footerReference xmlns:r="http://schemas.openxmlformats.org/officeDocument/2006/relationships" w:type="default" r:id="R978625acf7c4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69a795d374a30" /><Relationship Type="http://schemas.openxmlformats.org/officeDocument/2006/relationships/footer" Target="/word/footer1.xml" Id="R978625acf7c4405a" /></Relationships>
</file>