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1a649b654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SEWELL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2fdb32b8a0c74040"/>
      <w:footerReference xmlns:r="http://schemas.openxmlformats.org/officeDocument/2006/relationships" w:type="default" r:id="R609dd3b29e7e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b32b8a0c74040" /><Relationship Type="http://schemas.openxmlformats.org/officeDocument/2006/relationships/footer" Target="/word/footer1.xml" Id="R609dd3b29e7e4e92" /></Relationships>
</file>