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62fa15232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TARGON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TARGON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58f0ba504476c"/>
      <w:footerReference xmlns:r="http://schemas.openxmlformats.org/officeDocument/2006/relationships" w:type="default" r:id="R47b1f930189e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TARGON AS   ·   Org.nr 992 017 732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58f0ba504476c" /><Relationship Type="http://schemas.openxmlformats.org/officeDocument/2006/relationships/footer" Target="/word/footer1.xml" Id="R47b1f930189e47b8" /></Relationships>
</file>