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f8b19b610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5b3e8e296f454b"/>
      <w:footerReference xmlns:r="http://schemas.openxmlformats.org/officeDocument/2006/relationships" w:type="default" r:id="R5a2b8cd28547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KONTEKST AS   ·   Org.nr 992 018 496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b3e8e296f454b" /><Relationship Type="http://schemas.openxmlformats.org/officeDocument/2006/relationships/footer" Target="/word/footer1.xml" Id="R5a2b8cd2854741e4" /></Relationships>
</file>