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bbf60ee48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MINMAR AS</w:t>
      </w:r>
    </w:p>
    <w:sectPr>
      <w:headerReference xmlns:r="http://schemas.openxmlformats.org/officeDocument/2006/relationships" w:type="default" r:id="R95c71aaa8b904640"/>
      <w:footerReference xmlns:r="http://schemas.openxmlformats.org/officeDocument/2006/relationships" w:type="default" r:id="Ra4afef9ab916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MINMAR AS   ·   Org.nr 992 064 803   ·   Rauerskauveien 580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71aaa8b904640" /><Relationship Type="http://schemas.openxmlformats.org/officeDocument/2006/relationships/footer" Target="/word/footer1.xml" Id="Ra4afef9ab9164645" /></Relationships>
</file>