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ece5689dd944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HAVSTUENE DRIFT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HAVSTUENE DRIFT HOLDING AS</w:t>
      </w:r>
    </w:p>
    <w:sectPr>
      <w:headerReference xmlns:r="http://schemas.openxmlformats.org/officeDocument/2006/relationships" w:type="default" r:id="Ra04acb35b0f64dde"/>
      <w:footerReference xmlns:r="http://schemas.openxmlformats.org/officeDocument/2006/relationships" w:type="default" r:id="Rb0f04243385f43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HAVSTUENE DRIFT HOLDING AS   ·   Org.nr 992 078 944   ·   Fannestrandvegen 125   ·   6419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HAVSTUENE DRIFT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4acb35b0f64dde" /><Relationship Type="http://schemas.openxmlformats.org/officeDocument/2006/relationships/footer" Target="/word/footer1.xml" Id="Rb0f04243385f43b0" /></Relationships>
</file>