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eb02ae9031446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PANDO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Ørskog,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PANDO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1e94ac00dad412b"/>
      <w:footerReference xmlns:r="http://schemas.openxmlformats.org/officeDocument/2006/relationships" w:type="default" r:id="Ra7fc5f29ec7348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e94ac00dad412b" /><Relationship Type="http://schemas.openxmlformats.org/officeDocument/2006/relationships/footer" Target="/word/footer1.xml" Id="Ra7fc5f29ec734807" /></Relationships>
</file>