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37dc8c5b0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TRUNKFISH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TRUNKFISH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211a5d9114adb"/>
      <w:footerReference xmlns:r="http://schemas.openxmlformats.org/officeDocument/2006/relationships" w:type="default" r:id="R2b4d28891e08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11a5d9114adb" /><Relationship Type="http://schemas.openxmlformats.org/officeDocument/2006/relationships/footer" Target="/word/footer1.xml" Id="R2b4d28891e0844c9" /></Relationships>
</file>