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32ca61adf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090fde8a35a548ed"/>
      <w:footerReference xmlns:r="http://schemas.openxmlformats.org/officeDocument/2006/relationships" w:type="default" r:id="R4b575fe46770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fde8a35a548ed" /><Relationship Type="http://schemas.openxmlformats.org/officeDocument/2006/relationships/footer" Target="/word/footer1.xml" Id="R4b575fe467704d4e" /></Relationships>
</file>