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bdc5c3d63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MATTERHORN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MATTERHORN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3a39e75a84c8d"/>
      <w:footerReference xmlns:r="http://schemas.openxmlformats.org/officeDocument/2006/relationships" w:type="default" r:id="Rd6a129482e6d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3a39e75a84c8d" /><Relationship Type="http://schemas.openxmlformats.org/officeDocument/2006/relationships/footer" Target="/word/footer1.xml" Id="Rd6a129482e6d453b" /></Relationships>
</file>