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81dfb500e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97063ecd11654b2f"/>
      <w:footerReference xmlns:r="http://schemas.openxmlformats.org/officeDocument/2006/relationships" w:type="default" r:id="R464944acf99c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63ecd11654b2f" /><Relationship Type="http://schemas.openxmlformats.org/officeDocument/2006/relationships/footer" Target="/word/footer1.xml" Id="R464944acf99c445a" /></Relationships>
</file>