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39dd4da6942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STIHATT AS</w:t>
      </w:r>
    </w:p>
    <w:sectPr>
      <w:headerReference xmlns:r="http://schemas.openxmlformats.org/officeDocument/2006/relationships" w:type="default" r:id="R620bb330d71a444d"/>
      <w:footerReference xmlns:r="http://schemas.openxmlformats.org/officeDocument/2006/relationships" w:type="default" r:id="Rb4fe857dc222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bb330d71a444d" /><Relationship Type="http://schemas.openxmlformats.org/officeDocument/2006/relationships/footer" Target="/word/footer1.xml" Id="Rb4fe857dc2224489" /></Relationships>
</file>