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48249809e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c47695b1f4433"/>
      <w:footerReference xmlns:r="http://schemas.openxmlformats.org/officeDocument/2006/relationships" w:type="default" r:id="Rc2383c36ab51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47695b1f4433" /><Relationship Type="http://schemas.openxmlformats.org/officeDocument/2006/relationships/footer" Target="/word/footer1.xml" Id="Rc2383c36ab514ac8" /></Relationships>
</file>