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982349c08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e027b159bd864a77"/>
      <w:footerReference xmlns:r="http://schemas.openxmlformats.org/officeDocument/2006/relationships" w:type="default" r:id="Rd6d12e9b0bde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7b159bd864a77" /><Relationship Type="http://schemas.openxmlformats.org/officeDocument/2006/relationships/footer" Target="/word/footer1.xml" Id="Rd6d12e9b0bde41fc" /></Relationships>
</file>