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8a255c0f5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2B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2B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9f08157514c1c"/>
      <w:footerReference xmlns:r="http://schemas.openxmlformats.org/officeDocument/2006/relationships" w:type="default" r:id="R637cfabb432c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2B TRADE AS   ·   Org.nr 992 176 253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2B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9f08157514c1c" /><Relationship Type="http://schemas.openxmlformats.org/officeDocument/2006/relationships/footer" Target="/word/footer1.xml" Id="R637cfabb432c469f" /></Relationships>
</file>