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b74899a15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CICERO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CICERO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1082d58e644ce"/>
      <w:footerReference xmlns:r="http://schemas.openxmlformats.org/officeDocument/2006/relationships" w:type="default" r:id="R5d93cc6461f6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CICERO INVEST AS   ·   Org.nr 992 225 521   ·   Grønnegata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CICERO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1082d58e644ce" /><Relationship Type="http://schemas.openxmlformats.org/officeDocument/2006/relationships/footer" Target="/word/footer1.xml" Id="R5d93cc6461f64f22" /></Relationships>
</file>