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d1d59e6a7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f1b1152c149ea"/>
      <w:footerReference xmlns:r="http://schemas.openxmlformats.org/officeDocument/2006/relationships" w:type="default" r:id="R0bd917ba7baa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CONATION AS   ·   Org.nr 992 245 336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f1b1152c149ea" /><Relationship Type="http://schemas.openxmlformats.org/officeDocument/2006/relationships/footer" Target="/word/footer1.xml" Id="R0bd917ba7baa4a88" /></Relationships>
</file>