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64f5cbc29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HOTELS &amp; RESORTS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2da86dc235cc43b8"/>
      <w:footerReference xmlns:r="http://schemas.openxmlformats.org/officeDocument/2006/relationships" w:type="default" r:id="Rd288832a1133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86dc235cc43b8" /><Relationship Type="http://schemas.openxmlformats.org/officeDocument/2006/relationships/footer" Target="/word/footer1.xml" Id="Rd288832a1133412e" /></Relationships>
</file>