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fcd5ae8df74e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SUJ57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SUJ57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6b830a1d1c42fb"/>
      <w:footerReference xmlns:r="http://schemas.openxmlformats.org/officeDocument/2006/relationships" w:type="default" r:id="Ra1446abad51844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SUJ57 AS   ·   Org.nr 992 298 960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SUJ57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6b830a1d1c42fb" /><Relationship Type="http://schemas.openxmlformats.org/officeDocument/2006/relationships/footer" Target="/word/footer1.xml" Id="Ra1446abad5184481" /></Relationships>
</file>