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962a14308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e920a9712b644cd9"/>
      <w:footerReference xmlns:r="http://schemas.openxmlformats.org/officeDocument/2006/relationships" w:type="default" r:id="R87b781331bf8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0a9712b644cd9" /><Relationship Type="http://schemas.openxmlformats.org/officeDocument/2006/relationships/footer" Target="/word/footer1.xml" Id="R87b781331bf84166" /></Relationships>
</file>