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abe2fe993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AUTOLEIE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OSLO AS</w:t>
      </w:r>
    </w:p>
    <w:sectPr>
      <w:headerReference xmlns:r="http://schemas.openxmlformats.org/officeDocument/2006/relationships" w:type="default" r:id="Rb46e0f44b6824133"/>
      <w:footerReference xmlns:r="http://schemas.openxmlformats.org/officeDocument/2006/relationships" w:type="default" r:id="Ra1d7ec38627f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OSLO AS   ·   Org.nr 992 432 489   ·   Kjøita 40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e0f44b6824133" /><Relationship Type="http://schemas.openxmlformats.org/officeDocument/2006/relationships/footer" Target="/word/footer1.xml" Id="Ra1d7ec38627f4567" /></Relationships>
</file>