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b164a15d0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OSLO AS</w:t>
      </w:r>
    </w:p>
    <w:sectPr>
      <w:headerReference xmlns:r="http://schemas.openxmlformats.org/officeDocument/2006/relationships" w:type="default" r:id="Rf7b8804698b94baa"/>
      <w:footerReference xmlns:r="http://schemas.openxmlformats.org/officeDocument/2006/relationships" w:type="default" r:id="Rbc222f0997a2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OSLO AS   ·   Org.nr 992 432 489   ·   Kjøita 40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8804698b94baa" /><Relationship Type="http://schemas.openxmlformats.org/officeDocument/2006/relationships/footer" Target="/word/footer1.xml" Id="Rbc222f0997a24968" /></Relationships>
</file>