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c8e4257e849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EBBESTAD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EBBESTAD REVISJON AS</w:t>
      </w:r>
    </w:p>
    <w:sectPr>
      <w:headerReference xmlns:r="http://schemas.openxmlformats.org/officeDocument/2006/relationships" w:type="default" r:id="Redbd2603639746e7"/>
      <w:footerReference xmlns:r="http://schemas.openxmlformats.org/officeDocument/2006/relationships" w:type="default" r:id="Ra72d1b20059d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EBBESTAD REVISJON AS   ·   Org.nr 992 452 056   ·   Solhellinga 18   ·   3060 SVELVIK   ·   ebbestad@gmail.com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EBBESTAD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d2603639746e7" /><Relationship Type="http://schemas.openxmlformats.org/officeDocument/2006/relationships/footer" Target="/word/footer1.xml" Id="Ra72d1b20059d4f5e" /></Relationships>
</file>