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8a9f742e540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MOTREGN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MOTREGN HOLDING AS</w:t>
      </w:r>
    </w:p>
    <w:sectPr>
      <w:headerReference xmlns:r="http://schemas.openxmlformats.org/officeDocument/2006/relationships" w:type="default" r:id="R543479432bc54dbe"/>
      <w:footerReference xmlns:r="http://schemas.openxmlformats.org/officeDocument/2006/relationships" w:type="default" r:id="Rac8d0d348a93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MOTREGN HOLDING AS   ·   Org.nr 992 455 403   ·   Strandavegen 7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MOTREGN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479432bc54dbe" /><Relationship Type="http://schemas.openxmlformats.org/officeDocument/2006/relationships/footer" Target="/word/footer1.xml" Id="Rac8d0d348a9346a1" /></Relationships>
</file>