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b3e6f76e64c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PIM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PIM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432e312bfc48b0"/>
      <w:footerReference xmlns:r="http://schemas.openxmlformats.org/officeDocument/2006/relationships" w:type="default" r:id="Re1d272dcb5e7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PIM PARTNER AS   ·   Org.nr 992 467 754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PIM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32e312bfc48b0" /><Relationship Type="http://schemas.openxmlformats.org/officeDocument/2006/relationships/footer" Target="/word/footer1.xml" Id="Re1d272dcb5e74079" /></Relationships>
</file>