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11c64bec1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CELINVEST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CELINVEST AS</w:t>
      </w:r>
    </w:p>
    <w:sectPr>
      <w:headerReference xmlns:r="http://schemas.openxmlformats.org/officeDocument/2006/relationships" w:type="default" r:id="R6fc1c237d400407e"/>
      <w:footerReference xmlns:r="http://schemas.openxmlformats.org/officeDocument/2006/relationships" w:type="default" r:id="Red9c6bc70739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CELINVEST AS   ·   Org.nr 992 523 921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1c237d400407e" /><Relationship Type="http://schemas.openxmlformats.org/officeDocument/2006/relationships/footer" Target="/word/footer1.xml" Id="Red9c6bc707394f5d" /></Relationships>
</file>