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aa726563e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SURVITEC FIRE SOLUTIONS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SURVITEC FIRE SOLUTIONS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b4128ae33401f"/>
      <w:footerReference xmlns:r="http://schemas.openxmlformats.org/officeDocument/2006/relationships" w:type="default" r:id="R0a25fe0873ba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SURVITEC FIRE SOLUTIONS NORWAY AS   ·   Org.nr 992 568 356   ·   Drammensveien 123   ·   0277 OSLO   ·   jan.eskil.hollen@survitecgroup.com   ·   www.survitecgroup.com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SURVITEC FIRE SOLUTIONS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4128ae33401f" /><Relationship Type="http://schemas.openxmlformats.org/officeDocument/2006/relationships/footer" Target="/word/footer1.xml" Id="R0a25fe0873ba4fc6" /></Relationships>
</file>