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90a7893d1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TORIHAM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Ottersøy,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TORIHAM AS</w:t>
      </w:r>
    </w:p>
    <w:sectPr>
      <w:headerReference xmlns:r="http://schemas.openxmlformats.org/officeDocument/2006/relationships" w:type="default" r:id="Ree878d8f484740fa"/>
      <w:footerReference xmlns:r="http://schemas.openxmlformats.org/officeDocument/2006/relationships" w:type="default" r:id="Rb934aea465a4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TORIHAM AS   ·   Org.nr 992 690 925   ·   Foldavegen 5935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TORIHAM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78d8f484740fa" /><Relationship Type="http://schemas.openxmlformats.org/officeDocument/2006/relationships/footer" Target="/word/footer1.xml" Id="Rb934aea465a44755" /></Relationships>
</file>