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e027518dc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ce1161bef4034967"/>
      <w:footerReference xmlns:r="http://schemas.openxmlformats.org/officeDocument/2006/relationships" w:type="default" r:id="R868d008e2460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161bef4034967" /><Relationship Type="http://schemas.openxmlformats.org/officeDocument/2006/relationships/footer" Target="/word/footer1.xml" Id="R868d008e24604cfc" /></Relationships>
</file>